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52D16" w14:textId="77777777" w:rsidR="00412160" w:rsidRPr="00F6629E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b/>
          <w:bCs/>
          <w:sz w:val="24"/>
          <w:lang w:val="fi-FI"/>
        </w:rPr>
      </w:pPr>
      <w:r>
        <w:rPr>
          <w:rFonts w:ascii="Arial" w:hAnsi="Arial" w:cs="Arial"/>
          <w:b/>
          <w:bCs/>
          <w:sz w:val="24"/>
          <w:lang w:val="fi-FI"/>
        </w:rPr>
        <w:t>OAJ</w:t>
      </w:r>
      <w:r w:rsidRPr="00F6629E">
        <w:rPr>
          <w:rFonts w:ascii="Arial" w:hAnsi="Arial" w:cs="Arial"/>
          <w:b/>
          <w:bCs/>
          <w:sz w:val="24"/>
          <w:lang w:val="fi-FI"/>
        </w:rPr>
        <w:t xml:space="preserve"> PÄIJÄT-HÄMEEN </w:t>
      </w:r>
      <w:r>
        <w:rPr>
          <w:rFonts w:ascii="Arial" w:hAnsi="Arial" w:cs="Arial"/>
          <w:b/>
          <w:bCs/>
          <w:sz w:val="24"/>
          <w:lang w:val="fi-FI"/>
        </w:rPr>
        <w:t>ALUEYHDISTYKSEN KEVÄTKOKOUS 20</w:t>
      </w:r>
      <w:r w:rsidR="00352BCE">
        <w:rPr>
          <w:rFonts w:ascii="Arial" w:hAnsi="Arial" w:cs="Arial"/>
          <w:b/>
          <w:bCs/>
          <w:sz w:val="24"/>
          <w:lang w:val="fi-FI"/>
        </w:rPr>
        <w:t>20</w:t>
      </w:r>
    </w:p>
    <w:p w14:paraId="4A8F5EFD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</w:p>
    <w:p w14:paraId="793BDA03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b/>
          <w:bCs/>
          <w:sz w:val="24"/>
          <w:lang w:val="fi-FI"/>
        </w:rPr>
        <w:t>Aika:</w:t>
      </w:r>
      <w:r>
        <w:rPr>
          <w:rFonts w:ascii="Arial" w:hAnsi="Arial" w:cs="Arial"/>
          <w:sz w:val="24"/>
          <w:lang w:val="fi-FI"/>
        </w:rPr>
        <w:tab/>
        <w:t>torstai 2</w:t>
      </w:r>
      <w:r w:rsidR="00352BCE">
        <w:rPr>
          <w:rFonts w:ascii="Arial" w:hAnsi="Arial" w:cs="Arial"/>
          <w:sz w:val="24"/>
          <w:lang w:val="fi-FI"/>
        </w:rPr>
        <w:t>0</w:t>
      </w:r>
      <w:r>
        <w:rPr>
          <w:rFonts w:ascii="Arial" w:hAnsi="Arial" w:cs="Arial"/>
          <w:sz w:val="24"/>
          <w:lang w:val="fi-FI"/>
        </w:rPr>
        <w:t>.0</w:t>
      </w:r>
      <w:r w:rsidR="00352BCE">
        <w:rPr>
          <w:rFonts w:ascii="Arial" w:hAnsi="Arial" w:cs="Arial"/>
          <w:sz w:val="24"/>
          <w:lang w:val="fi-FI"/>
        </w:rPr>
        <w:t>8</w:t>
      </w:r>
      <w:r>
        <w:rPr>
          <w:rFonts w:ascii="Arial" w:hAnsi="Arial" w:cs="Arial"/>
          <w:sz w:val="24"/>
          <w:lang w:val="fi-FI"/>
        </w:rPr>
        <w:t>.20</w:t>
      </w:r>
      <w:r w:rsidR="00352BCE">
        <w:rPr>
          <w:rFonts w:ascii="Arial" w:hAnsi="Arial" w:cs="Arial"/>
          <w:sz w:val="24"/>
          <w:lang w:val="fi-FI"/>
        </w:rPr>
        <w:t>20</w:t>
      </w:r>
      <w:r>
        <w:rPr>
          <w:rFonts w:ascii="Arial" w:hAnsi="Arial" w:cs="Arial"/>
          <w:sz w:val="24"/>
          <w:lang w:val="fi-FI"/>
        </w:rPr>
        <w:t>, klo 18.00</w:t>
      </w:r>
    </w:p>
    <w:p w14:paraId="08279796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6" w:hanging="1296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b/>
          <w:bCs/>
          <w:sz w:val="24"/>
          <w:lang w:val="fi-FI"/>
        </w:rPr>
        <w:t>Paikka:</w:t>
      </w:r>
      <w:r>
        <w:rPr>
          <w:rFonts w:ascii="Arial" w:hAnsi="Arial" w:cs="Arial"/>
          <w:sz w:val="24"/>
          <w:lang w:val="fi-FI"/>
        </w:rPr>
        <w:t xml:space="preserve">  </w:t>
      </w:r>
      <w:r w:rsidR="00352BCE">
        <w:rPr>
          <w:rFonts w:ascii="Arial" w:hAnsi="Arial" w:cs="Arial"/>
          <w:sz w:val="24"/>
          <w:lang w:val="fi-FI"/>
        </w:rPr>
        <w:tab/>
        <w:t>Orimattila, kokous järjestetään etäkokouksena</w:t>
      </w:r>
    </w:p>
    <w:p w14:paraId="71EEF795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</w:p>
    <w:p w14:paraId="779D01C4" w14:textId="77777777" w:rsidR="00412160" w:rsidRPr="009B46A5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b/>
          <w:bCs/>
          <w:sz w:val="24"/>
          <w:lang w:val="fi-FI"/>
        </w:rPr>
      </w:pPr>
      <w:r>
        <w:rPr>
          <w:rFonts w:ascii="Arial" w:hAnsi="Arial" w:cs="Arial"/>
          <w:b/>
          <w:bCs/>
          <w:sz w:val="24"/>
          <w:lang w:val="fi-FI"/>
        </w:rPr>
        <w:t>ESITYSLISTA</w:t>
      </w:r>
    </w:p>
    <w:p w14:paraId="5D59B91B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</w:p>
    <w:p w14:paraId="561F3938" w14:textId="77777777" w:rsidR="00412160" w:rsidRDefault="00412160" w:rsidP="00412160">
      <w:pPr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Kokouksen avaaminen</w:t>
      </w:r>
    </w:p>
    <w:p w14:paraId="06E2EF37" w14:textId="77777777" w:rsidR="00412160" w:rsidRDefault="00412160" w:rsidP="00412160">
      <w:pPr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Kokouksen puheenjohtajan ja sihteerin valinta</w:t>
      </w:r>
    </w:p>
    <w:p w14:paraId="4AFFCA9A" w14:textId="77777777" w:rsidR="00412160" w:rsidRDefault="00412160" w:rsidP="00412160">
      <w:pPr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  <w:r w:rsidRPr="00E93DBF">
        <w:rPr>
          <w:rFonts w:ascii="Arial" w:hAnsi="Arial" w:cs="Arial"/>
          <w:sz w:val="24"/>
          <w:lang w:val="fi-FI"/>
        </w:rPr>
        <w:t>Pöytäkirjantarkastajien ja ääntenlaskijoiden valinta</w:t>
      </w:r>
    </w:p>
    <w:p w14:paraId="520C4392" w14:textId="77777777" w:rsidR="00412160" w:rsidRDefault="00412160" w:rsidP="00412160">
      <w:pPr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  <w:r w:rsidRPr="00E93DBF">
        <w:rPr>
          <w:rFonts w:ascii="Arial" w:hAnsi="Arial" w:cs="Arial"/>
          <w:sz w:val="24"/>
          <w:lang w:val="fi-FI"/>
        </w:rPr>
        <w:t>Kokouksen laillisuuden ja päätösvaltaisuuden toteaminen.</w:t>
      </w:r>
    </w:p>
    <w:p w14:paraId="3B8918C6" w14:textId="77777777" w:rsidR="00412160" w:rsidRPr="00E93DBF" w:rsidRDefault="00412160" w:rsidP="00412160">
      <w:pPr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Kokouksen työjärjestyksen vahvistaminen</w:t>
      </w:r>
    </w:p>
    <w:p w14:paraId="15882A84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2592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Yhdistyksen sääntöjen 14 §: "</w:t>
      </w:r>
      <w:r w:rsidRPr="003A368D">
        <w:rPr>
          <w:rFonts w:ascii="Arial" w:hAnsi="Arial" w:cs="Arial"/>
          <w:sz w:val="24"/>
          <w:lang w:val="fi-FI"/>
        </w:rPr>
        <w:t xml:space="preserve"> Kutsu yhdistyksen varsinaiseen kokoukseen on toimitettava vähintään neljätoista (14) päivää ennen kokousta jäsenyhdistyksille lähetettävillä kirjeillä tai sähköpostitse</w:t>
      </w:r>
      <w:r>
        <w:rPr>
          <w:rFonts w:ascii="Arial" w:hAnsi="Arial" w:cs="Arial"/>
          <w:sz w:val="24"/>
          <w:lang w:val="fi-FI"/>
        </w:rPr>
        <w:t>.”</w:t>
      </w:r>
    </w:p>
    <w:p w14:paraId="23D3C17A" w14:textId="77777777" w:rsidR="00412160" w:rsidRPr="0010068D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2592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Kokouskutsu </w:t>
      </w:r>
      <w:r w:rsidR="006640A0">
        <w:rPr>
          <w:rFonts w:ascii="Arial" w:hAnsi="Arial" w:cs="Arial"/>
          <w:sz w:val="24"/>
          <w:lang w:val="fi-FI"/>
        </w:rPr>
        <w:t xml:space="preserve">on lähetetty sähköpostitse </w:t>
      </w:r>
      <w:r w:rsidR="00352BCE">
        <w:rPr>
          <w:rFonts w:ascii="Arial" w:hAnsi="Arial" w:cs="Arial"/>
          <w:sz w:val="24"/>
          <w:lang w:val="fi-FI"/>
        </w:rPr>
        <w:t>18</w:t>
      </w:r>
      <w:r w:rsidR="006640A0">
        <w:rPr>
          <w:rFonts w:ascii="Arial" w:hAnsi="Arial" w:cs="Arial"/>
          <w:sz w:val="24"/>
          <w:lang w:val="fi-FI"/>
        </w:rPr>
        <w:t>.0</w:t>
      </w:r>
      <w:r w:rsidR="00352BCE">
        <w:rPr>
          <w:rFonts w:ascii="Arial" w:hAnsi="Arial" w:cs="Arial"/>
          <w:sz w:val="24"/>
          <w:lang w:val="fi-FI"/>
        </w:rPr>
        <w:t>5</w:t>
      </w:r>
      <w:r>
        <w:rPr>
          <w:rFonts w:ascii="Arial" w:hAnsi="Arial" w:cs="Arial"/>
          <w:sz w:val="24"/>
          <w:lang w:val="fi-FI"/>
        </w:rPr>
        <w:t>.20</w:t>
      </w:r>
      <w:r w:rsidR="00352BCE">
        <w:rPr>
          <w:rFonts w:ascii="Arial" w:hAnsi="Arial" w:cs="Arial"/>
          <w:sz w:val="24"/>
          <w:lang w:val="fi-FI"/>
        </w:rPr>
        <w:t>20</w:t>
      </w:r>
      <w:r w:rsidRPr="0010068D">
        <w:rPr>
          <w:rFonts w:ascii="Arial" w:hAnsi="Arial" w:cs="Arial"/>
          <w:sz w:val="24"/>
          <w:lang w:val="fi-FI"/>
        </w:rPr>
        <w:t>.</w:t>
      </w:r>
    </w:p>
    <w:p w14:paraId="0DB22FA7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2592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Todetaan kokousedustajien määrä.</w:t>
      </w:r>
    </w:p>
    <w:p w14:paraId="07DAD457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2592"/>
        <w:rPr>
          <w:rFonts w:ascii="Arial" w:hAnsi="Arial" w:cs="Arial"/>
          <w:sz w:val="24"/>
          <w:lang w:val="fi-FI"/>
        </w:rPr>
      </w:pPr>
    </w:p>
    <w:p w14:paraId="7110C9B2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6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6</w:t>
      </w:r>
      <w:r>
        <w:rPr>
          <w:rFonts w:ascii="Arial" w:hAnsi="Arial" w:cs="Arial"/>
          <w:sz w:val="24"/>
          <w:lang w:val="fi-FI"/>
        </w:rPr>
        <w:tab/>
        <w:t>Vuoden 201</w:t>
      </w:r>
      <w:r w:rsidR="00352BCE">
        <w:rPr>
          <w:rFonts w:ascii="Arial" w:hAnsi="Arial" w:cs="Arial"/>
          <w:sz w:val="24"/>
          <w:lang w:val="fi-FI"/>
        </w:rPr>
        <w:t>9</w:t>
      </w:r>
      <w:r>
        <w:rPr>
          <w:rFonts w:ascii="Arial" w:hAnsi="Arial" w:cs="Arial"/>
          <w:sz w:val="24"/>
          <w:lang w:val="fi-FI"/>
        </w:rPr>
        <w:t xml:space="preserve"> toimintakertomuksen hyväksyminen</w:t>
      </w:r>
    </w:p>
    <w:p w14:paraId="2C16A56E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2592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Käsitellään hallituksen laatima kertomus edellisen kalenterivuoden toiminnasta.</w:t>
      </w:r>
    </w:p>
    <w:p w14:paraId="7BD538DC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6"/>
        <w:rPr>
          <w:rFonts w:ascii="Arial" w:hAnsi="Arial" w:cs="Arial"/>
          <w:sz w:val="24"/>
          <w:lang w:val="fi-FI"/>
        </w:rPr>
      </w:pPr>
    </w:p>
    <w:p w14:paraId="3DF35033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7  </w:t>
      </w:r>
      <w:r w:rsidR="00352BCE"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>Vuoden 201</w:t>
      </w:r>
      <w:r w:rsidR="00352BCE">
        <w:rPr>
          <w:rFonts w:ascii="Arial" w:hAnsi="Arial" w:cs="Arial"/>
          <w:sz w:val="24"/>
          <w:lang w:val="fi-FI"/>
        </w:rPr>
        <w:t>9</w:t>
      </w:r>
      <w:r>
        <w:rPr>
          <w:rFonts w:ascii="Arial" w:hAnsi="Arial" w:cs="Arial"/>
          <w:sz w:val="24"/>
          <w:lang w:val="fi-FI"/>
        </w:rPr>
        <w:t xml:space="preserve"> tilien hyväksyminen</w:t>
      </w:r>
    </w:p>
    <w:p w14:paraId="3A588D2B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  <w:t>Käsitellään yhdistyksen toimintavuoden 201</w:t>
      </w:r>
      <w:r w:rsidR="00352BCE">
        <w:rPr>
          <w:rFonts w:ascii="Arial" w:hAnsi="Arial" w:cs="Arial"/>
          <w:sz w:val="24"/>
          <w:lang w:val="fi-FI"/>
        </w:rPr>
        <w:t>9</w:t>
      </w:r>
      <w:r>
        <w:rPr>
          <w:rFonts w:ascii="Arial" w:hAnsi="Arial" w:cs="Arial"/>
          <w:sz w:val="24"/>
          <w:lang w:val="fi-FI"/>
        </w:rPr>
        <w:t xml:space="preserve"> tilit sekä </w:t>
      </w:r>
    </w:p>
    <w:p w14:paraId="722C7FE3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     </w:t>
      </w:r>
      <w:r>
        <w:rPr>
          <w:rFonts w:ascii="Arial" w:hAnsi="Arial" w:cs="Arial"/>
          <w:sz w:val="24"/>
          <w:lang w:val="fi-FI"/>
        </w:rPr>
        <w:tab/>
        <w:t>toiminnantarkastajien lausunto. Päätetään tilinpäätöksen</w:t>
      </w: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  <w:t xml:space="preserve">vahvistamisesta ja vastuuvapauden myöntämisestä. </w:t>
      </w:r>
    </w:p>
    <w:p w14:paraId="30331C6E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</w:p>
    <w:p w14:paraId="33D67045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8  </w:t>
      </w:r>
      <w:r>
        <w:rPr>
          <w:rFonts w:ascii="Arial" w:hAnsi="Arial" w:cs="Arial"/>
          <w:sz w:val="24"/>
          <w:lang w:val="fi-FI"/>
        </w:rPr>
        <w:tab/>
        <w:t>Opettajien huoneiston vuoden 201</w:t>
      </w:r>
      <w:r w:rsidR="00352BCE">
        <w:rPr>
          <w:rFonts w:ascii="Arial" w:hAnsi="Arial" w:cs="Arial"/>
          <w:sz w:val="24"/>
          <w:lang w:val="fi-FI"/>
        </w:rPr>
        <w:t>9</w:t>
      </w:r>
      <w:r>
        <w:rPr>
          <w:rFonts w:ascii="Arial" w:hAnsi="Arial" w:cs="Arial"/>
          <w:sz w:val="24"/>
          <w:lang w:val="fi-FI"/>
        </w:rPr>
        <w:t xml:space="preserve"> tilien hyväksyminen</w:t>
      </w:r>
    </w:p>
    <w:p w14:paraId="449DC568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  <w:t>Käsitellään Opettajien huoneiston tilit toimintavuodelta 201</w:t>
      </w:r>
      <w:r w:rsidR="00352BCE">
        <w:rPr>
          <w:rFonts w:ascii="Arial" w:hAnsi="Arial" w:cs="Arial"/>
          <w:sz w:val="24"/>
          <w:lang w:val="fi-FI"/>
        </w:rPr>
        <w:t>9</w:t>
      </w:r>
      <w:r>
        <w:rPr>
          <w:rFonts w:ascii="Arial" w:hAnsi="Arial" w:cs="Arial"/>
          <w:sz w:val="24"/>
          <w:lang w:val="fi-FI"/>
        </w:rPr>
        <w:t xml:space="preserve"> ja </w:t>
      </w: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  <w:t xml:space="preserve">päätetään tilinpäätöksen vahvistamisesta ja vastuuvapauden </w:t>
      </w: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</w:r>
      <w:r>
        <w:rPr>
          <w:rFonts w:ascii="Arial" w:hAnsi="Arial" w:cs="Arial"/>
          <w:sz w:val="24"/>
          <w:lang w:val="fi-FI"/>
        </w:rPr>
        <w:tab/>
        <w:t>myöntämisestä.</w:t>
      </w:r>
    </w:p>
    <w:p w14:paraId="73AB056A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</w:p>
    <w:p w14:paraId="02FB9D29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9</w:t>
      </w:r>
      <w:r>
        <w:rPr>
          <w:rFonts w:ascii="Arial" w:hAnsi="Arial" w:cs="Arial"/>
          <w:sz w:val="24"/>
          <w:lang w:val="fi-FI"/>
        </w:rPr>
        <w:tab/>
      </w:r>
      <w:r w:rsidR="00352BCE">
        <w:rPr>
          <w:rFonts w:ascii="Arial" w:hAnsi="Arial" w:cs="Arial"/>
          <w:sz w:val="24"/>
          <w:lang w:val="fi-FI"/>
        </w:rPr>
        <w:t>Hallituksen uuden jäsenen hyväksyminen</w:t>
      </w:r>
    </w:p>
    <w:p w14:paraId="09C8E5DF" w14:textId="3CF72158" w:rsidR="00352BCE" w:rsidRDefault="00352BCE" w:rsidP="00352BCE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2592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Esitetään, että ammatillisten opettajien edustajaksi OAJ Päijät-Hämeen hallitukseen valitaan Tarja Mäenpää</w:t>
      </w:r>
      <w:r w:rsidR="007739F1">
        <w:rPr>
          <w:rFonts w:ascii="Arial" w:hAnsi="Arial" w:cs="Arial"/>
          <w:sz w:val="24"/>
          <w:lang w:val="fi-FI"/>
        </w:rPr>
        <w:t>.</w:t>
      </w:r>
    </w:p>
    <w:p w14:paraId="7B27436C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</w:p>
    <w:p w14:paraId="2C528BE6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10 </w:t>
      </w:r>
      <w:r w:rsidR="00352BCE">
        <w:rPr>
          <w:rFonts w:ascii="Arial" w:hAnsi="Arial" w:cs="Arial"/>
          <w:sz w:val="24"/>
          <w:lang w:val="fi-FI"/>
        </w:rPr>
        <w:tab/>
        <w:t>Muut mahdolliset asiat</w:t>
      </w:r>
    </w:p>
    <w:p w14:paraId="75CDC30E" w14:textId="77777777" w:rsidR="00352BCE" w:rsidRDefault="00352BCE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</w:p>
    <w:p w14:paraId="71C0DB61" w14:textId="77777777" w:rsidR="00352BCE" w:rsidRDefault="00352BCE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11</w:t>
      </w:r>
      <w:r>
        <w:rPr>
          <w:rFonts w:ascii="Arial" w:hAnsi="Arial" w:cs="Arial"/>
          <w:sz w:val="24"/>
          <w:lang w:val="fi-FI"/>
        </w:rPr>
        <w:tab/>
        <w:t>Kokouksen päättäminen</w:t>
      </w:r>
    </w:p>
    <w:p w14:paraId="0EAD1CA4" w14:textId="77777777" w:rsidR="00412160" w:rsidRDefault="00412160" w:rsidP="00412160">
      <w:pPr>
        <w:tabs>
          <w:tab w:val="left" w:pos="-1296"/>
          <w:tab w:val="left" w:pos="0"/>
          <w:tab w:val="left" w:pos="1296"/>
          <w:tab w:val="left" w:pos="1701"/>
          <w:tab w:val="left" w:pos="2592"/>
          <w:tab w:val="left" w:pos="3888"/>
          <w:tab w:val="left" w:pos="5184"/>
          <w:tab w:val="left" w:pos="6480"/>
          <w:tab w:val="left" w:pos="7088"/>
          <w:tab w:val="left" w:pos="7776"/>
          <w:tab w:val="left" w:pos="9072"/>
        </w:tabs>
        <w:ind w:left="1290"/>
        <w:rPr>
          <w:rFonts w:ascii="Arial" w:hAnsi="Arial" w:cs="Arial"/>
          <w:sz w:val="24"/>
          <w:lang w:val="fi-FI"/>
        </w:rPr>
      </w:pPr>
    </w:p>
    <w:p w14:paraId="2230718F" w14:textId="77777777" w:rsidR="00412160" w:rsidRPr="002C16E2" w:rsidRDefault="00412160" w:rsidP="00412160">
      <w:pPr>
        <w:rPr>
          <w:lang w:val="fi-FI"/>
        </w:rPr>
      </w:pPr>
    </w:p>
    <w:p w14:paraId="37813458" w14:textId="77777777" w:rsidR="00DC6BE5" w:rsidRPr="00412160" w:rsidRDefault="00DC6BE5">
      <w:pPr>
        <w:rPr>
          <w:lang w:val="fi-FI"/>
        </w:rPr>
      </w:pPr>
    </w:p>
    <w:sectPr w:rsidR="00DC6BE5" w:rsidRPr="00412160" w:rsidSect="00C249FB">
      <w:endnotePr>
        <w:numFmt w:val="decimal"/>
      </w:endnotePr>
      <w:pgSz w:w="11906" w:h="16838"/>
      <w:pgMar w:top="1417" w:right="1134" w:bottom="1417" w:left="1134" w:header="708" w:footer="129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MS Mincho">
    <w:altName w:val="@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3584"/>
    <w:multiLevelType w:val="hybridMultilevel"/>
    <w:tmpl w:val="C8DADA0C"/>
    <w:lvl w:ilvl="0" w:tplc="9044FE42">
      <w:start w:val="1"/>
      <w:numFmt w:val="decimal"/>
      <w:lvlText w:val="%1"/>
      <w:lvlJc w:val="left"/>
      <w:pPr>
        <w:ind w:left="1701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6" w:hanging="360"/>
      </w:pPr>
    </w:lvl>
    <w:lvl w:ilvl="2" w:tplc="040B001B" w:tentative="1">
      <w:start w:val="1"/>
      <w:numFmt w:val="lowerRoman"/>
      <w:lvlText w:val="%3."/>
      <w:lvlJc w:val="right"/>
      <w:pPr>
        <w:ind w:left="3096" w:hanging="180"/>
      </w:pPr>
    </w:lvl>
    <w:lvl w:ilvl="3" w:tplc="040B000F" w:tentative="1">
      <w:start w:val="1"/>
      <w:numFmt w:val="decimal"/>
      <w:lvlText w:val="%4."/>
      <w:lvlJc w:val="left"/>
      <w:pPr>
        <w:ind w:left="3816" w:hanging="360"/>
      </w:pPr>
    </w:lvl>
    <w:lvl w:ilvl="4" w:tplc="040B0019" w:tentative="1">
      <w:start w:val="1"/>
      <w:numFmt w:val="lowerLetter"/>
      <w:lvlText w:val="%5."/>
      <w:lvlJc w:val="left"/>
      <w:pPr>
        <w:ind w:left="4536" w:hanging="360"/>
      </w:pPr>
    </w:lvl>
    <w:lvl w:ilvl="5" w:tplc="040B001B" w:tentative="1">
      <w:start w:val="1"/>
      <w:numFmt w:val="lowerRoman"/>
      <w:lvlText w:val="%6."/>
      <w:lvlJc w:val="right"/>
      <w:pPr>
        <w:ind w:left="5256" w:hanging="180"/>
      </w:pPr>
    </w:lvl>
    <w:lvl w:ilvl="6" w:tplc="040B000F" w:tentative="1">
      <w:start w:val="1"/>
      <w:numFmt w:val="decimal"/>
      <w:lvlText w:val="%7."/>
      <w:lvlJc w:val="left"/>
      <w:pPr>
        <w:ind w:left="5976" w:hanging="360"/>
      </w:pPr>
    </w:lvl>
    <w:lvl w:ilvl="7" w:tplc="040B0019" w:tentative="1">
      <w:start w:val="1"/>
      <w:numFmt w:val="lowerLetter"/>
      <w:lvlText w:val="%8."/>
      <w:lvlJc w:val="left"/>
      <w:pPr>
        <w:ind w:left="6696" w:hanging="360"/>
      </w:pPr>
    </w:lvl>
    <w:lvl w:ilvl="8" w:tplc="040B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60"/>
    <w:rsid w:val="00352BCE"/>
    <w:rsid w:val="00412160"/>
    <w:rsid w:val="006640A0"/>
    <w:rsid w:val="007739F1"/>
    <w:rsid w:val="00C24887"/>
    <w:rsid w:val="00DC6BE5"/>
    <w:rsid w:val="00D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26D2"/>
  <w15:docId w15:val="{E98B7E2A-4883-4FDE-BD25-5D982D7A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12160"/>
    <w:pPr>
      <w:widowControl w:val="0"/>
      <w:autoSpaceDE w:val="0"/>
      <w:autoSpaceDN w:val="0"/>
      <w:adjustRightInd w:val="0"/>
      <w:spacing w:after="0" w:line="240" w:lineRule="auto"/>
    </w:pPr>
    <w:rPr>
      <w:rFonts w:ascii="@MS Mincho" w:eastAsia="@MS Mincho" w:hAnsi="Times New Roman" w:cs="Times New Roman"/>
      <w:sz w:val="20"/>
      <w:szCs w:val="24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</dc:creator>
  <cp:lastModifiedBy>Heli Pohjonen</cp:lastModifiedBy>
  <cp:revision>3</cp:revision>
  <dcterms:created xsi:type="dcterms:W3CDTF">2020-05-27T05:48:00Z</dcterms:created>
  <dcterms:modified xsi:type="dcterms:W3CDTF">2020-05-27T05:48:00Z</dcterms:modified>
</cp:coreProperties>
</file>